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3B" w:rsidRPr="0002223B" w:rsidRDefault="00D83286" w:rsidP="0002223B">
      <w:pPr>
        <w:spacing w:line="240" w:lineRule="exact"/>
        <w:jc w:val="right"/>
        <w:rPr>
          <w:rFonts w:ascii="Times New Roman" w:hAnsi="Times New Roman"/>
          <w:b/>
          <w:caps/>
          <w:sz w:val="28"/>
          <w:szCs w:val="28"/>
        </w:rPr>
      </w:pPr>
      <w:r w:rsidRPr="0002223B">
        <w:rPr>
          <w:rFonts w:ascii="Times New Roman" w:hAnsi="Times New Roman"/>
          <w:caps/>
          <w:sz w:val="28"/>
          <w:szCs w:val="28"/>
        </w:rPr>
        <w:t xml:space="preserve"> </w:t>
      </w:r>
      <w:r w:rsidR="00B03DC3" w:rsidRPr="0002223B">
        <w:rPr>
          <w:rFonts w:ascii="Times New Roman" w:hAnsi="Times New Roman"/>
          <w:caps/>
          <w:sz w:val="28"/>
          <w:szCs w:val="28"/>
        </w:rPr>
        <w:tab/>
      </w:r>
      <w:r w:rsidR="0002223B" w:rsidRPr="0002223B">
        <w:rPr>
          <w:rFonts w:ascii="Times New Roman" w:hAnsi="Times New Roman"/>
          <w:caps/>
          <w:sz w:val="28"/>
          <w:szCs w:val="28"/>
        </w:rPr>
        <w:tab/>
      </w:r>
      <w:r w:rsidR="0002223B" w:rsidRPr="0002223B">
        <w:rPr>
          <w:rFonts w:ascii="Times New Roman" w:hAnsi="Times New Roman"/>
          <w:caps/>
          <w:sz w:val="28"/>
          <w:szCs w:val="28"/>
        </w:rPr>
        <w:tab/>
      </w:r>
      <w:r w:rsidR="0002223B" w:rsidRPr="0002223B">
        <w:rPr>
          <w:rFonts w:ascii="Times New Roman" w:hAnsi="Times New Roman"/>
          <w:caps/>
          <w:sz w:val="28"/>
          <w:szCs w:val="28"/>
        </w:rPr>
        <w:tab/>
      </w:r>
      <w:r w:rsidR="0002223B" w:rsidRPr="0002223B">
        <w:rPr>
          <w:rFonts w:ascii="Times New Roman" w:hAnsi="Times New Roman"/>
          <w:b/>
          <w:caps/>
          <w:sz w:val="28"/>
          <w:szCs w:val="28"/>
        </w:rPr>
        <w:t>ПРОЕКТ</w:t>
      </w:r>
    </w:p>
    <w:p w:rsidR="0002223B" w:rsidRPr="0002223B" w:rsidRDefault="0002223B" w:rsidP="0002223B">
      <w:pPr>
        <w:spacing w:line="240" w:lineRule="exact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02223B" w:rsidRPr="0002223B" w:rsidRDefault="0002223B" w:rsidP="0002223B">
      <w:pPr>
        <w:spacing w:line="240" w:lineRule="exact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МУНИЦИПАЛЬНАЯ ПРОГРАММА</w:t>
      </w: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Шпаковского муниципального района Ставропольского края «Развитие туризма в Шпаковском районе»</w:t>
      </w: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caps/>
          <w:sz w:val="28"/>
          <w:szCs w:val="28"/>
        </w:rPr>
      </w:pP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ПАСПОРТ</w:t>
      </w: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муниципальной программы Шпаковского муниципального района</w:t>
      </w: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 xml:space="preserve"> Ставропольского края «Развитие туризма в Шпаковском районе»</w:t>
      </w: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02223B" w:rsidRPr="0002223B" w:rsidRDefault="0002223B" w:rsidP="0002223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778"/>
      </w:tblGrid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78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района Ставропольского края «Развитие туризма в Шпаковском районе» (далее - Программа)</w:t>
            </w:r>
          </w:p>
          <w:p w:rsidR="0002223B" w:rsidRPr="0002223B" w:rsidRDefault="0002223B" w:rsidP="002C48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78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муниципального района Ставропольского края (далее - отдел культуры)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8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стимулирование развития туристической индустрии на территории Шпаковского района, а также повышение качества и уровня предоставляемых услуг в туристической отрасли района 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8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методическое обеспечение туристской индустрии Шпаковского муниципального района Ставропольского края;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туристского имиджа Шпаковского муниципального района Ставропольского края;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продвижения туристского </w:t>
            </w:r>
            <w:proofErr w:type="spellStart"/>
            <w:proofErr w:type="gramStart"/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>по-тенциала</w:t>
            </w:r>
            <w:proofErr w:type="spellEnd"/>
            <w:proofErr w:type="gramEnd"/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Шпаковского муниципального района Ставропольского края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</w:tr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8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2018-2020 годы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23B" w:rsidRPr="0002223B" w:rsidRDefault="0002223B" w:rsidP="002C48A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Прогнозируемые объемы и источники финансирования программы</w:t>
            </w:r>
          </w:p>
        </w:tc>
        <w:tc>
          <w:tcPr>
            <w:tcW w:w="5778" w:type="dxa"/>
            <w:shd w:val="clear" w:color="auto" w:fill="auto"/>
          </w:tcPr>
          <w:p w:rsidR="001E5C16" w:rsidRPr="0002223B" w:rsidRDefault="0002223B" w:rsidP="001E5C16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мероприятий программы составит 1200,0 тыс. рублей, </w:t>
            </w:r>
            <w:r w:rsidR="001E5C16" w:rsidRPr="0002223B">
              <w:rPr>
                <w:rFonts w:ascii="Times New Roman" w:hAnsi="Times New Roman"/>
                <w:sz w:val="28"/>
                <w:szCs w:val="28"/>
              </w:rPr>
              <w:t>за счет средств: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бюджета Шпаковского муниципального района </w:t>
            </w:r>
            <w:r w:rsidR="001E5C16">
              <w:rPr>
                <w:rFonts w:ascii="Times New Roman" w:hAnsi="Times New Roman"/>
                <w:sz w:val="28"/>
                <w:szCs w:val="28"/>
              </w:rPr>
              <w:t>Ставропольского кра</w:t>
            </w:r>
            <w:proofErr w:type="gramStart"/>
            <w:r w:rsidR="001E5C16">
              <w:rPr>
                <w:rFonts w:ascii="Times New Roman" w:hAnsi="Times New Roman"/>
                <w:sz w:val="28"/>
                <w:szCs w:val="28"/>
              </w:rPr>
              <w:t>я</w:t>
            </w:r>
            <w:r w:rsidRPr="0002223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02223B">
              <w:rPr>
                <w:rFonts w:ascii="Times New Roman" w:hAnsi="Times New Roman"/>
                <w:sz w:val="28"/>
                <w:szCs w:val="28"/>
              </w:rPr>
              <w:t>далее – местный бюджет) в том числе по годам: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в 2018 году – 400,0 тыс. рублей;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в 2019 году – 400,0 тыс. рублей;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в 2020 году – 400,0 тыс. рублей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23B" w:rsidRPr="0002223B" w:rsidTr="002C48AA">
        <w:tc>
          <w:tcPr>
            <w:tcW w:w="3652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5778" w:type="dxa"/>
            <w:shd w:val="clear" w:color="auto" w:fill="auto"/>
          </w:tcPr>
          <w:p w:rsidR="0002223B" w:rsidRPr="0002223B" w:rsidRDefault="0002223B" w:rsidP="002C48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качества предоставляемых услуг в туристической индустрии;</w:t>
            </w:r>
          </w:p>
          <w:p w:rsidR="0002223B" w:rsidRDefault="00675D7F" w:rsidP="002C48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2223B"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>величение количества организаций, осуществляющих туристическую деятельность на территории Шпаковского муниципального района</w:t>
            </w:r>
          </w:p>
          <w:p w:rsidR="00675D7F" w:rsidRDefault="00675D7F" w:rsidP="002C48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75D7F" w:rsidRPr="0002223B" w:rsidRDefault="00675D7F" w:rsidP="002C48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2223B" w:rsidRPr="0002223B" w:rsidRDefault="0002223B" w:rsidP="0002223B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2223B">
        <w:rPr>
          <w:rFonts w:ascii="Times New Roman" w:eastAsiaTheme="minorHAnsi" w:hAnsi="Times New Roman"/>
          <w:sz w:val="28"/>
          <w:szCs w:val="28"/>
        </w:rPr>
        <w:lastRenderedPageBreak/>
        <w:t>Введение</w:t>
      </w:r>
    </w:p>
    <w:p w:rsidR="0002223B" w:rsidRPr="0002223B" w:rsidRDefault="0002223B" w:rsidP="0002223B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02223B" w:rsidRPr="0002223B" w:rsidRDefault="0002223B" w:rsidP="0002223B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2223B">
        <w:rPr>
          <w:rFonts w:ascii="Times New Roman" w:eastAsiaTheme="minorHAnsi" w:hAnsi="Times New Roman"/>
          <w:sz w:val="28"/>
          <w:szCs w:val="28"/>
        </w:rPr>
        <w:t xml:space="preserve">Программа направлена на развитие инфраструктуры отдыха и туризма, формирование маркетинговой политики в отношении туристских продуктов Шпаковского муниципального района, обеспечение качества, доступности и конкурентоспособности услуг. Программа разработана в соответствии </w:t>
      </w:r>
      <w:proofErr w:type="gramStart"/>
      <w:r w:rsidRPr="0002223B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02223B">
        <w:rPr>
          <w:rFonts w:ascii="Times New Roman" w:eastAsiaTheme="minorHAnsi" w:hAnsi="Times New Roman"/>
          <w:sz w:val="28"/>
          <w:szCs w:val="28"/>
        </w:rPr>
        <w:t>:</w:t>
      </w:r>
    </w:p>
    <w:p w:rsidR="0002223B" w:rsidRPr="0002223B" w:rsidRDefault="0002223B" w:rsidP="0002223B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2223B">
        <w:rPr>
          <w:rFonts w:ascii="Times New Roman" w:eastAsiaTheme="minorHAnsi" w:hAnsi="Times New Roman"/>
          <w:sz w:val="28"/>
          <w:szCs w:val="28"/>
        </w:rPr>
        <w:t>Федеральным законом от 24.11.1996 N 132-ФЗ (ред. от 28.12.2016) "Об основах туристской деятельности в Российской Федерации", Распоряжением Правительства Ставропольского края от 15.07.2009 N 221-рп (ред. от 26.06.2013) "Об утверждении Стратегии социально-экономического развития Ставропольского края до 2020 года и на период до 2025 года", Стратегией социально-экономического развития Шпаковского муниципального района до 2020 года и на период до 2025 года, утвержденной постановлением</w:t>
      </w:r>
      <w:proofErr w:type="gramEnd"/>
      <w:r w:rsidRPr="0002223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02223B">
        <w:rPr>
          <w:rFonts w:ascii="Times New Roman" w:eastAsiaTheme="minorHAnsi" w:hAnsi="Times New Roman"/>
          <w:sz w:val="28"/>
          <w:szCs w:val="28"/>
        </w:rPr>
        <w:t>администрации Шпаковского муниципального района Ставропольского края от 24 ноября 2009 года № 446, Уставом Шпаковского муниципального района Ставропольского края (принят решением совета Шпаковского муниципального района Ставропольского края от 15.06.2007 N 284, Прогнозом социально-экономического развития Шпаковского муниципального района Ставропольского края на долгосрочный период.</w:t>
      </w:r>
      <w:proofErr w:type="gramEnd"/>
    </w:p>
    <w:p w:rsidR="0002223B" w:rsidRPr="0002223B" w:rsidRDefault="0002223B" w:rsidP="000222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02223B" w:rsidP="0002223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Раздел 1. Содержание проблемы, обоснование необходимости ее решения программно-целевым методом</w:t>
      </w:r>
    </w:p>
    <w:p w:rsidR="0002223B" w:rsidRPr="0002223B" w:rsidRDefault="0002223B" w:rsidP="000222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Потребность в существенном улучшении условий жизни населения, повышении культурно-образовательного уровня населения, обуславливает потребность развития не только традиционных, но и новых стратегических направлений, среди которых безусловным приоритетом является создание и функционирование индустрии туризма.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Туризм для населения - это сфера формирования и удовлетворения туристских потребностей, для представителей туристской деятельности - отрасль вложения капитала и область деятельности, в том числе сфера проектирования, строительства и эксплуатации учреждений, зон и комплексов отдыха, сфера научного прогнозирования функционирования туристского сектора.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последние годы растет спрос на услуги культурного, паломнического, активного туризма. Увеличивается поток туристов. 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Основой в развитии туризма является потенциал Шпаковского муниципального района Ставропольского края (далее - </w:t>
      </w:r>
      <w:proofErr w:type="spellStart"/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Шпаковский</w:t>
      </w:r>
      <w:proofErr w:type="spellEnd"/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район), климатические условия, природный ландшафт, богатый спектр водоемов, заповедные зоны (Вшивое озеро, Буковый лес, расположенный на горе </w:t>
      </w:r>
      <w:proofErr w:type="spellStart"/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Стрижамент</w:t>
      </w:r>
      <w:proofErr w:type="spellEnd"/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 xml:space="preserve">, Татарское городище, и многие другие места), все это может вызвать интерес потенциальных туристов к Шпаковскому району. 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Основными факторами, сдерживающими развитие туристской отрасли Шпаковского района, явились: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неэффективное использование имеющегося туристского потенциала;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отсутствие маркетинговой политики в отношении туристского продукта Шпаковского района.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Таким образом, в Шпаковском районе необходимо осуществить качественные изменения, затрагивающие туристическую отрасль в целом, включая развитие материально-технической базы туристской отрасли, формирование маркетинговой политики в отношении туристского продукта Шпаковского района и развитие приоритетных видов туризма.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В тоже время необходимость комплексного решения проблем с использованием программно-целевого метода обусловлена рядом объективных причин: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актуальность и комплексный характер поставленной задачи;</w:t>
      </w:r>
    </w:p>
    <w:p w:rsidR="0002223B" w:rsidRPr="0002223B" w:rsidRDefault="0002223B" w:rsidP="000222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необходимость согласованных действий органов местного самоуправления и представителей туристической отрасли Шпаковского района.</w:t>
      </w:r>
    </w:p>
    <w:p w:rsidR="0002223B" w:rsidRPr="0002223B" w:rsidRDefault="0002223B" w:rsidP="0002223B">
      <w:pPr>
        <w:tabs>
          <w:tab w:val="left" w:pos="851"/>
          <w:tab w:val="left" w:pos="241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23B" w:rsidRPr="0002223B" w:rsidRDefault="0002223B" w:rsidP="0002223B">
      <w:pPr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Раздел 2. Цель и задачи, индикаторы достижения цели  Программы,</w:t>
      </w:r>
    </w:p>
    <w:p w:rsidR="0002223B" w:rsidRPr="0002223B" w:rsidRDefault="0002223B" w:rsidP="0002223B">
      <w:pPr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 xml:space="preserve">сроки и этапы ее реализации </w:t>
      </w:r>
    </w:p>
    <w:p w:rsidR="0002223B" w:rsidRPr="0002223B" w:rsidRDefault="0002223B" w:rsidP="0002223B">
      <w:pPr>
        <w:jc w:val="center"/>
        <w:rPr>
          <w:rFonts w:ascii="Times New Roman" w:hAnsi="Times New Roman"/>
          <w:sz w:val="28"/>
          <w:szCs w:val="28"/>
        </w:rPr>
      </w:pPr>
    </w:p>
    <w:p w:rsidR="0002223B" w:rsidRPr="0002223B" w:rsidRDefault="0002223B" w:rsidP="000222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Целью программы является стимулирование развития туристической индустрии, а также повышение качества и уровня предоставляемых услуг в туристической отрасли Шпаковского района.</w:t>
      </w:r>
    </w:p>
    <w:p w:rsidR="0002223B" w:rsidRPr="0002223B" w:rsidRDefault="0002223B" w:rsidP="000222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 xml:space="preserve">Для достижения целей Программы необходимо решать следующие задачи: </w:t>
      </w:r>
    </w:p>
    <w:p w:rsidR="0002223B" w:rsidRPr="0002223B" w:rsidRDefault="0002223B" w:rsidP="000222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методическое обеспечение туристской индустрии Шпаковского района;</w:t>
      </w:r>
    </w:p>
    <w:p w:rsidR="0002223B" w:rsidRPr="0002223B" w:rsidRDefault="0002223B" w:rsidP="000222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формирование туристского имиджа Шпаковского района;</w:t>
      </w:r>
    </w:p>
    <w:p w:rsidR="0002223B" w:rsidRPr="0002223B" w:rsidRDefault="0002223B" w:rsidP="000222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организация продвижения туристского потенциала Шпаковского района.</w:t>
      </w:r>
    </w:p>
    <w:p w:rsidR="0002223B" w:rsidRPr="0002223B" w:rsidRDefault="00FC2381" w:rsidP="000222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75D7F">
        <w:rPr>
          <w:rFonts w:ascii="Times New Roman" w:hAnsi="Times New Roman"/>
          <w:sz w:val="28"/>
          <w:szCs w:val="28"/>
        </w:rPr>
        <w:t xml:space="preserve">  </w:t>
      </w:r>
      <w:r w:rsidR="0002223B" w:rsidRPr="0002223B">
        <w:rPr>
          <w:rFonts w:ascii="Times New Roman" w:hAnsi="Times New Roman"/>
          <w:sz w:val="28"/>
          <w:szCs w:val="28"/>
        </w:rPr>
        <w:t>Целевые индикаторы и показатели Программы представлены в таблице 1</w:t>
      </w:r>
    </w:p>
    <w:p w:rsidR="0002223B" w:rsidRPr="0002223B" w:rsidRDefault="0002223B" w:rsidP="0002223B">
      <w:pPr>
        <w:jc w:val="right"/>
        <w:rPr>
          <w:rFonts w:ascii="Times New Roman" w:hAnsi="Times New Roman"/>
          <w:sz w:val="28"/>
          <w:szCs w:val="28"/>
        </w:rPr>
      </w:pPr>
    </w:p>
    <w:p w:rsidR="0002223B" w:rsidRPr="0002223B" w:rsidRDefault="0002223B" w:rsidP="0002223B">
      <w:pPr>
        <w:jc w:val="right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34"/>
        <w:gridCol w:w="1276"/>
        <w:gridCol w:w="992"/>
        <w:gridCol w:w="1094"/>
        <w:gridCol w:w="1174"/>
      </w:tblGrid>
      <w:tr w:rsidR="0002223B" w:rsidRPr="0002223B" w:rsidTr="002C48AA">
        <w:tc>
          <w:tcPr>
            <w:tcW w:w="594" w:type="dxa"/>
            <w:shd w:val="clear" w:color="auto" w:fill="auto"/>
          </w:tcPr>
          <w:p w:rsidR="0002223B" w:rsidRPr="0002223B" w:rsidRDefault="0002223B" w:rsidP="002C4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222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2223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334" w:type="dxa"/>
            <w:shd w:val="clear" w:color="auto" w:fill="auto"/>
          </w:tcPr>
          <w:p w:rsidR="0002223B" w:rsidRPr="0002223B" w:rsidRDefault="0002223B" w:rsidP="002C4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Наименование целевого индикатора и показателя</w:t>
            </w:r>
          </w:p>
        </w:tc>
        <w:tc>
          <w:tcPr>
            <w:tcW w:w="1276" w:type="dxa"/>
            <w:shd w:val="clear" w:color="auto" w:fill="auto"/>
          </w:tcPr>
          <w:p w:rsidR="0002223B" w:rsidRPr="0002223B" w:rsidRDefault="0002223B" w:rsidP="002C4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02223B" w:rsidRPr="0002223B" w:rsidRDefault="0002223B" w:rsidP="002C48AA">
            <w:pPr>
              <w:tabs>
                <w:tab w:val="left" w:pos="1218"/>
              </w:tabs>
              <w:ind w:left="-58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2018 </w:t>
            </w:r>
          </w:p>
          <w:p w:rsidR="0002223B" w:rsidRPr="0002223B" w:rsidRDefault="0002223B" w:rsidP="002C48AA">
            <w:pPr>
              <w:tabs>
                <w:tab w:val="left" w:pos="1218"/>
              </w:tabs>
              <w:ind w:left="-58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год*</w:t>
            </w:r>
          </w:p>
        </w:tc>
        <w:tc>
          <w:tcPr>
            <w:tcW w:w="109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17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</w:tr>
      <w:tr w:rsidR="0002223B" w:rsidRPr="0002223B" w:rsidTr="002C48AA">
        <w:tc>
          <w:tcPr>
            <w:tcW w:w="594" w:type="dxa"/>
            <w:shd w:val="clear" w:color="auto" w:fill="auto"/>
          </w:tcPr>
          <w:p w:rsidR="0002223B" w:rsidRPr="0002223B" w:rsidRDefault="0002223B" w:rsidP="002C4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34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/>
                <w:sz w:val="28"/>
                <w:szCs w:val="28"/>
                <w:lang w:eastAsia="ru-RU"/>
              </w:rPr>
              <w:t>Объем услуг, оказываемых организациями туристского комплекса Шпаковского муниципального района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109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117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</w:tr>
      <w:tr w:rsidR="0002223B" w:rsidRPr="0002223B" w:rsidTr="002C48AA">
        <w:tc>
          <w:tcPr>
            <w:tcW w:w="594" w:type="dxa"/>
            <w:shd w:val="clear" w:color="auto" w:fill="auto"/>
          </w:tcPr>
          <w:p w:rsidR="0002223B" w:rsidRPr="0002223B" w:rsidRDefault="0002223B" w:rsidP="002C4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34" w:type="dxa"/>
            <w:shd w:val="clear" w:color="auto" w:fill="auto"/>
          </w:tcPr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Количество отдыхающих, проживающих в коллективных средствах размещения</w:t>
            </w:r>
          </w:p>
          <w:p w:rsidR="0002223B" w:rsidRPr="0002223B" w:rsidRDefault="0002223B" w:rsidP="002C48AA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1107</w:t>
            </w:r>
          </w:p>
        </w:tc>
        <w:tc>
          <w:tcPr>
            <w:tcW w:w="109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1107</w:t>
            </w:r>
          </w:p>
        </w:tc>
        <w:tc>
          <w:tcPr>
            <w:tcW w:w="117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1107</w:t>
            </w:r>
          </w:p>
        </w:tc>
      </w:tr>
      <w:tr w:rsidR="0002223B" w:rsidRPr="0002223B" w:rsidTr="002C48AA">
        <w:tc>
          <w:tcPr>
            <w:tcW w:w="594" w:type="dxa"/>
            <w:shd w:val="clear" w:color="auto" w:fill="auto"/>
          </w:tcPr>
          <w:p w:rsidR="0002223B" w:rsidRPr="0002223B" w:rsidRDefault="0002223B" w:rsidP="002C48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34" w:type="dxa"/>
            <w:shd w:val="clear" w:color="auto" w:fill="auto"/>
          </w:tcPr>
          <w:p w:rsidR="0002223B" w:rsidRPr="0002223B" w:rsidRDefault="0002223B" w:rsidP="002C48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 xml:space="preserve">Количество публикаций в средствах массовой информации, характеризующих туристскую индустрию Шпаковского района </w:t>
            </w:r>
          </w:p>
          <w:p w:rsidR="0002223B" w:rsidRPr="0002223B" w:rsidRDefault="0002223B" w:rsidP="002C48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2223B" w:rsidRPr="0002223B" w:rsidRDefault="0002223B" w:rsidP="002C4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02223B" w:rsidRPr="0002223B" w:rsidRDefault="0002223B" w:rsidP="0002223B">
      <w:pPr>
        <w:jc w:val="both"/>
        <w:rPr>
          <w:rFonts w:ascii="Times New Roman" w:hAnsi="Times New Roman"/>
          <w:sz w:val="24"/>
          <w:szCs w:val="24"/>
        </w:rPr>
      </w:pPr>
      <w:r w:rsidRPr="0002223B">
        <w:rPr>
          <w:rFonts w:ascii="Times New Roman" w:hAnsi="Times New Roman"/>
          <w:sz w:val="24"/>
          <w:szCs w:val="24"/>
        </w:rPr>
        <w:t xml:space="preserve">* </w:t>
      </w:r>
      <w:r w:rsidRPr="0002223B">
        <w:rPr>
          <w:rFonts w:ascii="Times New Roman" w:hAnsi="Times New Roman"/>
          <w:sz w:val="24"/>
          <w:szCs w:val="24"/>
        </w:rPr>
        <w:noBreakHyphen/>
        <w:t xml:space="preserve"> Базовое значение показателя или индикатора</w:t>
      </w:r>
    </w:p>
    <w:p w:rsidR="0002223B" w:rsidRPr="0002223B" w:rsidRDefault="0002223B" w:rsidP="0002223B">
      <w:pPr>
        <w:jc w:val="both"/>
        <w:rPr>
          <w:rFonts w:ascii="Times New Roman" w:hAnsi="Times New Roman"/>
          <w:sz w:val="24"/>
          <w:szCs w:val="24"/>
        </w:rPr>
      </w:pPr>
    </w:p>
    <w:p w:rsidR="0002223B" w:rsidRPr="0002223B" w:rsidRDefault="0002223B" w:rsidP="0002223B">
      <w:pPr>
        <w:jc w:val="center"/>
        <w:rPr>
          <w:rFonts w:ascii="Times New Roman" w:hAnsi="Times New Roman"/>
          <w:sz w:val="28"/>
          <w:szCs w:val="28"/>
        </w:rPr>
      </w:pPr>
      <w:r w:rsidRPr="0002223B">
        <w:rPr>
          <w:rFonts w:ascii="Times New Roman" w:hAnsi="Times New Roman"/>
          <w:sz w:val="28"/>
          <w:szCs w:val="28"/>
        </w:rPr>
        <w:t>Программа реализуется в один этап: 2018-2020 годы.</w:t>
      </w:r>
    </w:p>
    <w:p w:rsidR="0002223B" w:rsidRPr="0002223B" w:rsidRDefault="0002223B" w:rsidP="0002223B">
      <w:pPr>
        <w:jc w:val="center"/>
        <w:rPr>
          <w:rFonts w:ascii="Times New Roman" w:hAnsi="Times New Roman"/>
          <w:sz w:val="28"/>
          <w:szCs w:val="28"/>
        </w:rPr>
      </w:pPr>
    </w:p>
    <w:p w:rsidR="0002223B" w:rsidRPr="0002223B" w:rsidRDefault="0002223B" w:rsidP="0002223B">
      <w:pPr>
        <w:jc w:val="center"/>
        <w:rPr>
          <w:rFonts w:ascii="Times New Roman" w:hAnsi="Times New Roman"/>
          <w:sz w:val="28"/>
          <w:szCs w:val="28"/>
        </w:rPr>
      </w:pPr>
    </w:p>
    <w:p w:rsidR="0002223B" w:rsidRPr="0002223B" w:rsidRDefault="0002223B" w:rsidP="000222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Раздел 3. Ресурсное обеспечение Программы</w:t>
      </w:r>
    </w:p>
    <w:p w:rsidR="0002223B" w:rsidRPr="0002223B" w:rsidRDefault="0002223B" w:rsidP="000222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02223B" w:rsidP="000222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местного бюджета. Общий объем финансирования мероприятий Программы составит 1200,0 тыс. рублей, в том числе по годам:</w:t>
      </w:r>
    </w:p>
    <w:p w:rsidR="0002223B" w:rsidRPr="0002223B" w:rsidRDefault="0002223B" w:rsidP="0002223B">
      <w:pPr>
        <w:pStyle w:val="a3"/>
        <w:tabs>
          <w:tab w:val="center" w:pos="7993"/>
        </w:tabs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в 2018 году – 400,0 тыс. рублей;</w:t>
      </w:r>
      <w:r w:rsidRPr="0002223B">
        <w:rPr>
          <w:rFonts w:ascii="Times New Roman" w:hAnsi="Times New Roman" w:cs="Times New Roman"/>
          <w:sz w:val="28"/>
          <w:szCs w:val="28"/>
        </w:rPr>
        <w:tab/>
      </w:r>
    </w:p>
    <w:p w:rsidR="0002223B" w:rsidRPr="0002223B" w:rsidRDefault="0002223B" w:rsidP="0002223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в 2019 году – 400,0 тыс. рублей;</w:t>
      </w:r>
    </w:p>
    <w:p w:rsidR="0002223B" w:rsidRPr="0002223B" w:rsidRDefault="0002223B" w:rsidP="0002223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в 2020 году – 400,0 тыс. рублей.</w:t>
      </w:r>
    </w:p>
    <w:p w:rsidR="0002223B" w:rsidRPr="0002223B" w:rsidRDefault="0002223B" w:rsidP="0002223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02223B" w:rsidP="000222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Конкретные мероприятия программы и объемы ее финансирования могут уточняться ежегодно при формировании проекта муниципального бюджета на соответствующий финансовый год.</w:t>
      </w:r>
    </w:p>
    <w:p w:rsidR="0002223B" w:rsidRPr="0002223B" w:rsidRDefault="0002223B" w:rsidP="0002223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FC2381" w:rsidP="00022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223B" w:rsidRPr="0002223B">
        <w:rPr>
          <w:rFonts w:ascii="Times New Roman" w:hAnsi="Times New Roman" w:cs="Times New Roman"/>
          <w:sz w:val="28"/>
          <w:szCs w:val="28"/>
        </w:rPr>
        <w:t>Ресурсное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02223B" w:rsidRPr="0002223B">
        <w:rPr>
          <w:rFonts w:ascii="Times New Roman" w:hAnsi="Times New Roman" w:cs="Times New Roman"/>
          <w:sz w:val="28"/>
          <w:szCs w:val="28"/>
        </w:rPr>
        <w:t xml:space="preserve"> Программы приведено в Приложении 1.</w:t>
      </w:r>
    </w:p>
    <w:p w:rsidR="0002223B" w:rsidRPr="0002223B" w:rsidRDefault="0002223B" w:rsidP="00022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02223B" w:rsidP="00022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 xml:space="preserve">                 4. Характеристика основных мероприятий Программы.</w:t>
      </w:r>
    </w:p>
    <w:p w:rsidR="0002223B" w:rsidRPr="0002223B" w:rsidRDefault="0002223B" w:rsidP="000222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Основными мероприятиями Программы предусмотрены меры по развитию туристической индустрии, а так же повышению качества предоставляемых услуг в туристической отрасли Шпаковского района.</w:t>
      </w:r>
    </w:p>
    <w:p w:rsidR="0002223B" w:rsidRPr="0002223B" w:rsidRDefault="0002223B" w:rsidP="00022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FC2381" w:rsidP="0002223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2223B" w:rsidRPr="0002223B" w:rsidSect="00022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223B" w:rsidRPr="0002223B"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привед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02223B" w:rsidRPr="0002223B">
        <w:rPr>
          <w:rFonts w:ascii="Times New Roman" w:hAnsi="Times New Roman" w:cs="Times New Roman"/>
          <w:sz w:val="28"/>
          <w:szCs w:val="28"/>
        </w:rPr>
        <w:t xml:space="preserve">н в Приложении 2. </w:t>
      </w:r>
    </w:p>
    <w:p w:rsidR="008D3246" w:rsidRPr="0002223B" w:rsidRDefault="008D3246" w:rsidP="0002223B">
      <w:pPr>
        <w:widowControl w:val="0"/>
        <w:autoSpaceDE w:val="0"/>
        <w:autoSpaceDN w:val="0"/>
        <w:adjustRightInd w:val="0"/>
        <w:spacing w:line="240" w:lineRule="exact"/>
        <w:ind w:left="992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8D3246" w:rsidRPr="0002223B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bCs/>
          <w:sz w:val="28"/>
          <w:szCs w:val="28"/>
          <w:lang w:eastAsia="ru-RU"/>
        </w:rPr>
        <w:t>к муниципальной программе Шпаковского муниципального района Ставропольского края «Развитие туризма в Шпаковском</w:t>
      </w:r>
      <w:r w:rsidR="005946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222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районе» </w:t>
      </w:r>
    </w:p>
    <w:p w:rsidR="008D3246" w:rsidRPr="0002223B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D3246" w:rsidRPr="0002223B" w:rsidRDefault="008D3246" w:rsidP="008D3246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8D3246" w:rsidRDefault="008D3246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реализации муниципальной программы Шпаковского муниципального района Ставропольского края «Развитие туризма в Шпаковском</w:t>
      </w:r>
      <w:r w:rsidR="00594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районе» </w:t>
      </w: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199"/>
        <w:gridCol w:w="1701"/>
        <w:gridCol w:w="1843"/>
        <w:gridCol w:w="2693"/>
        <w:gridCol w:w="851"/>
        <w:gridCol w:w="850"/>
        <w:gridCol w:w="851"/>
        <w:gridCol w:w="850"/>
      </w:tblGrid>
      <w:tr w:rsidR="001767D3" w:rsidRPr="001767D3" w:rsidTr="003C76E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767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67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Наименование основного мероприятия (мероприятия)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(соисполнитель)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Прогнозируемый объем финансирования (тыс. руб.)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767D3" w:rsidRPr="001767D3" w:rsidTr="003C76E7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67D3" w:rsidRPr="001767D3" w:rsidTr="003C76E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7D3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7D3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4"/>
              </w:rPr>
              <w:t>Разработка и издание информационно – справочных материалов (пособий, буклетов, информационных листов, туристических маршрутов)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02223B" w:rsidRDefault="001767D3" w:rsidP="003C76E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8"/>
              </w:rPr>
              <w:t xml:space="preserve">Отдел культуры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02223B" w:rsidRDefault="001767D3" w:rsidP="003C76E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8"/>
              </w:rPr>
              <w:t>Отдел культуры АШМР СК (далее – отдел культуры)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03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03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D3" w:rsidRPr="001767D3" w:rsidRDefault="001767D3" w:rsidP="003C76E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767D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7D3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</w:p>
          <w:p w:rsidR="001767D3" w:rsidRPr="001767D3" w:rsidRDefault="001767D3" w:rsidP="003C7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мероприятие: </w:t>
            </w:r>
          </w:p>
          <w:p w:rsidR="001767D3" w:rsidRPr="001767D3" w:rsidRDefault="001767D3" w:rsidP="003C7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2223B">
              <w:rPr>
                <w:rFonts w:ascii="Times New Roman" w:hAnsi="Times New Roman"/>
                <w:sz w:val="24"/>
                <w:szCs w:val="24"/>
              </w:rPr>
              <w:t>рекламно</w:t>
            </w:r>
            <w:proofErr w:type="spellEnd"/>
            <w:r w:rsidRPr="0002223B">
              <w:rPr>
                <w:rFonts w:ascii="Times New Roman" w:hAnsi="Times New Roman"/>
                <w:sz w:val="24"/>
                <w:szCs w:val="24"/>
              </w:rPr>
              <w:t xml:space="preserve"> – информационной продукции о деятельности организаций туристской индустрии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8"/>
              </w:rPr>
              <w:t>Отдел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8"/>
              </w:rPr>
              <w:t>отдел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767D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7D3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</w:p>
          <w:p w:rsidR="001767D3" w:rsidRPr="001767D3" w:rsidRDefault="001767D3" w:rsidP="003C76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7D3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</w:p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hAnsi="Times New Roman"/>
                <w:sz w:val="24"/>
                <w:szCs w:val="24"/>
              </w:rPr>
              <w:t>Организация и проведение в Шпаковском районе форумов и фестивалей, а также участие в международных, общероссийских, региональных мероприятиях в сфере туризма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8"/>
              </w:rPr>
              <w:t>Отдел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3B">
              <w:rPr>
                <w:rFonts w:ascii="Times New Roman" w:eastAsia="Times New Roman" w:hAnsi="Times New Roman"/>
                <w:sz w:val="24"/>
                <w:szCs w:val="28"/>
              </w:rPr>
              <w:t>отдел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46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D3" w:rsidRPr="001767D3" w:rsidRDefault="00FD3023" w:rsidP="003C76E7">
            <w:pPr>
              <w:widowControl w:val="0"/>
              <w:autoSpaceDE w:val="0"/>
              <w:autoSpaceDN w:val="0"/>
              <w:adjustRightInd w:val="0"/>
              <w:ind w:left="-13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7D3" w:rsidRPr="001767D3" w:rsidTr="003C76E7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767D3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D3" w:rsidRPr="001767D3" w:rsidRDefault="001767D3" w:rsidP="003C7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7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79E" w:rsidRPr="0002223B" w:rsidRDefault="00BB679E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246" w:rsidRDefault="008D3246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767D3" w:rsidRPr="0002223B" w:rsidRDefault="001767D3" w:rsidP="008D324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F2585" w:rsidRPr="0002223B" w:rsidRDefault="003F2585" w:rsidP="00B03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2585" w:rsidRPr="0002223B" w:rsidRDefault="003F2585" w:rsidP="00B03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5E2" w:rsidRPr="0002223B" w:rsidRDefault="009715E2" w:rsidP="0002223B">
      <w:pPr>
        <w:widowControl w:val="0"/>
        <w:autoSpaceDE w:val="0"/>
        <w:autoSpaceDN w:val="0"/>
        <w:adjustRightInd w:val="0"/>
        <w:ind w:left="9923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B03DC3" w:rsidRPr="0002223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B03DC3" w:rsidRPr="0002223B" w:rsidRDefault="00B03DC3" w:rsidP="00B03DC3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23B">
        <w:rPr>
          <w:rFonts w:ascii="Times New Roman" w:eastAsia="Times New Roman" w:hAnsi="Times New Roman"/>
          <w:bCs/>
          <w:sz w:val="28"/>
          <w:szCs w:val="28"/>
          <w:lang w:eastAsia="ru-RU"/>
        </w:rPr>
        <w:t>к муниципальной программе Шпаковского муниципального района Ставропольского края «Развит</w:t>
      </w:r>
      <w:r w:rsidR="00994D81" w:rsidRPr="0002223B">
        <w:rPr>
          <w:rFonts w:ascii="Times New Roman" w:eastAsia="Times New Roman" w:hAnsi="Times New Roman"/>
          <w:bCs/>
          <w:sz w:val="28"/>
          <w:szCs w:val="28"/>
          <w:lang w:eastAsia="ru-RU"/>
        </w:rPr>
        <w:t>ие туризма в Шпаковском районе»</w:t>
      </w:r>
    </w:p>
    <w:p w:rsidR="00B03DC3" w:rsidRPr="0002223B" w:rsidRDefault="00B03DC3" w:rsidP="00B03DC3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3DC3" w:rsidRPr="0002223B" w:rsidRDefault="00B03DC3" w:rsidP="00B03DC3">
      <w:pPr>
        <w:widowControl w:val="0"/>
        <w:autoSpaceDE w:val="0"/>
        <w:autoSpaceDN w:val="0"/>
        <w:adjustRightInd w:val="0"/>
        <w:spacing w:line="240" w:lineRule="exact"/>
        <w:ind w:left="99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15E2" w:rsidRPr="0002223B" w:rsidRDefault="009715E2" w:rsidP="009715E2">
      <w:pPr>
        <w:widowControl w:val="0"/>
        <w:autoSpaceDE w:val="0"/>
        <w:autoSpaceDN w:val="0"/>
        <w:spacing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715E2" w:rsidRPr="0002223B" w:rsidRDefault="009715E2" w:rsidP="009715E2">
      <w:pPr>
        <w:widowControl w:val="0"/>
        <w:autoSpaceDE w:val="0"/>
        <w:autoSpaceDN w:val="0"/>
        <w:spacing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1" w:name="P402"/>
      <w:bookmarkEnd w:id="1"/>
      <w:r w:rsidRPr="0002223B">
        <w:rPr>
          <w:rFonts w:ascii="Times New Roman" w:eastAsia="Times New Roman" w:hAnsi="Times New Roman"/>
          <w:sz w:val="28"/>
          <w:szCs w:val="20"/>
          <w:lang w:eastAsia="ru-RU"/>
        </w:rPr>
        <w:t>ПЕРЕЧЕНЬ</w:t>
      </w:r>
    </w:p>
    <w:p w:rsidR="009715E2" w:rsidRPr="0002223B" w:rsidRDefault="009715E2" w:rsidP="009715E2">
      <w:pPr>
        <w:widowControl w:val="0"/>
        <w:autoSpaceDE w:val="0"/>
        <w:autoSpaceDN w:val="0"/>
        <w:spacing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2223B">
        <w:rPr>
          <w:rFonts w:ascii="Times New Roman" w:eastAsia="Times New Roman" w:hAnsi="Times New Roman"/>
          <w:sz w:val="28"/>
          <w:szCs w:val="20"/>
          <w:lang w:eastAsia="ru-RU"/>
        </w:rPr>
        <w:t xml:space="preserve">основных мероприятий </w:t>
      </w:r>
      <w:r w:rsidR="00B03DC3" w:rsidRPr="0002223B">
        <w:rPr>
          <w:rFonts w:ascii="Times New Roman" w:eastAsia="Times New Roman" w:hAnsi="Times New Roman"/>
          <w:sz w:val="28"/>
          <w:szCs w:val="20"/>
          <w:lang w:eastAsia="ru-RU"/>
        </w:rPr>
        <w:t>муниципальной программы Шпаковского муниципального района Ставропольского края «</w:t>
      </w:r>
      <w:r w:rsidR="004A779B" w:rsidRPr="0002223B">
        <w:rPr>
          <w:rFonts w:ascii="Times New Roman" w:eastAsia="Times New Roman" w:hAnsi="Times New Roman"/>
          <w:sz w:val="28"/>
          <w:szCs w:val="28"/>
          <w:lang w:eastAsia="ru-RU"/>
        </w:rPr>
        <w:t>Развитие туризма в Шпаковском</w:t>
      </w:r>
      <w:r w:rsidR="004A7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79B" w:rsidRPr="0002223B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r w:rsidR="00B03DC3" w:rsidRPr="0002223B"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</w:p>
    <w:p w:rsidR="009715E2" w:rsidRPr="0002223B" w:rsidRDefault="009715E2" w:rsidP="009715E2">
      <w:pPr>
        <w:widowControl w:val="0"/>
        <w:autoSpaceDE w:val="0"/>
        <w:autoSpaceDN w:val="0"/>
        <w:spacing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48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007"/>
        <w:gridCol w:w="2126"/>
        <w:gridCol w:w="2977"/>
        <w:gridCol w:w="3118"/>
        <w:gridCol w:w="2977"/>
      </w:tblGrid>
      <w:tr w:rsidR="009715E2" w:rsidRPr="0002223B" w:rsidTr="00C85039">
        <w:trPr>
          <w:trHeight w:val="672"/>
        </w:trPr>
        <w:tc>
          <w:tcPr>
            <w:tcW w:w="600" w:type="dxa"/>
            <w:vMerge w:val="restart"/>
            <w:vAlign w:val="center"/>
          </w:tcPr>
          <w:p w:rsidR="009715E2" w:rsidRPr="0002223B" w:rsidRDefault="009715E2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07" w:type="dxa"/>
            <w:vMerge w:val="restart"/>
            <w:vAlign w:val="center"/>
          </w:tcPr>
          <w:p w:rsidR="009715E2" w:rsidRPr="0002223B" w:rsidRDefault="009715E2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 основного мероприятия Программы </w:t>
            </w:r>
          </w:p>
        </w:tc>
        <w:tc>
          <w:tcPr>
            <w:tcW w:w="2126" w:type="dxa"/>
            <w:vMerge w:val="restart"/>
            <w:vAlign w:val="center"/>
          </w:tcPr>
          <w:p w:rsidR="009715E2" w:rsidRPr="0002223B" w:rsidRDefault="009715E2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 основного мероприятия </w:t>
            </w:r>
            <w:hyperlink w:anchor="P514" w:history="1">
              <w:r w:rsidRPr="0002223B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&lt;6&gt;</w:t>
              </w:r>
            </w:hyperlink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9715E2" w:rsidRPr="0002223B" w:rsidRDefault="00C8503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5E2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715E2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5E2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соисполнитель, </w:t>
            </w: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5E2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vAlign w:val="center"/>
          </w:tcPr>
          <w:p w:rsidR="009715E2" w:rsidRPr="0002223B" w:rsidRDefault="009715E2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15E2" w:rsidRPr="0002223B" w:rsidRDefault="00A65E2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5E2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реализации мероприятий</w:t>
            </w:r>
          </w:p>
        </w:tc>
        <w:tc>
          <w:tcPr>
            <w:tcW w:w="2977" w:type="dxa"/>
            <w:vMerge w:val="restart"/>
            <w:vAlign w:val="center"/>
          </w:tcPr>
          <w:p w:rsidR="009715E2" w:rsidRPr="0002223B" w:rsidRDefault="009715E2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Связь с индикаторами достижения целей Программы </w:t>
            </w:r>
          </w:p>
        </w:tc>
      </w:tr>
      <w:tr w:rsidR="008C7DDC" w:rsidRPr="0002223B" w:rsidTr="00C85039">
        <w:trPr>
          <w:trHeight w:val="586"/>
        </w:trPr>
        <w:tc>
          <w:tcPr>
            <w:tcW w:w="600" w:type="dxa"/>
            <w:vMerge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7" w:type="dxa"/>
            <w:vMerge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DDC" w:rsidRPr="0002223B" w:rsidTr="00C85039">
        <w:tc>
          <w:tcPr>
            <w:tcW w:w="600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7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C7DDC" w:rsidRPr="0002223B" w:rsidTr="00232E26">
        <w:tc>
          <w:tcPr>
            <w:tcW w:w="14805" w:type="dxa"/>
            <w:gridSpan w:val="6"/>
          </w:tcPr>
          <w:p w:rsidR="008C7DDC" w:rsidRPr="0002223B" w:rsidRDefault="008C7DDC" w:rsidP="00B03DC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 №1 методическое обеспечение туристской индустрии Шпаковского муниципального района Ставропольского края;</w:t>
            </w:r>
          </w:p>
        </w:tc>
      </w:tr>
      <w:tr w:rsidR="008C7DDC" w:rsidRPr="0002223B" w:rsidTr="00C85039">
        <w:trPr>
          <w:trHeight w:val="679"/>
        </w:trPr>
        <w:tc>
          <w:tcPr>
            <w:tcW w:w="600" w:type="dxa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7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издание информационно – справочных материалов (пособий, буклетов, информационных листов, туристических маршрутов)</w:t>
            </w:r>
          </w:p>
        </w:tc>
        <w:tc>
          <w:tcPr>
            <w:tcW w:w="2126" w:type="dxa"/>
            <w:vAlign w:val="center"/>
          </w:tcPr>
          <w:p w:rsidR="008C7DDC" w:rsidRPr="0002223B" w:rsidRDefault="00B7622F" w:rsidP="00B7622F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мероприятий</w:t>
            </w:r>
            <w:r w:rsidR="008C7DDC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отделом культуры</w:t>
            </w:r>
          </w:p>
        </w:tc>
        <w:tc>
          <w:tcPr>
            <w:tcW w:w="2977" w:type="dxa"/>
            <w:vAlign w:val="center"/>
          </w:tcPr>
          <w:p w:rsidR="008C7DDC" w:rsidRPr="0002223B" w:rsidRDefault="00C8503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C7DDC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3118" w:type="dxa"/>
            <w:vAlign w:val="center"/>
          </w:tcPr>
          <w:p w:rsidR="008C7DDC" w:rsidRPr="0002223B" w:rsidRDefault="00A65E2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C7DDC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2018-2020 годы</w:t>
            </w:r>
          </w:p>
        </w:tc>
        <w:tc>
          <w:tcPr>
            <w:tcW w:w="2977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услуг, оказываемых организациями туристского комплекса Шпаковского муниципального района</w:t>
            </w:r>
          </w:p>
        </w:tc>
      </w:tr>
      <w:tr w:rsidR="008C7DDC" w:rsidRPr="0002223B" w:rsidTr="00E938F8">
        <w:trPr>
          <w:trHeight w:val="679"/>
        </w:trPr>
        <w:tc>
          <w:tcPr>
            <w:tcW w:w="14805" w:type="dxa"/>
            <w:gridSpan w:val="6"/>
          </w:tcPr>
          <w:p w:rsidR="008C7DDC" w:rsidRPr="0002223B" w:rsidRDefault="008C7DDC" w:rsidP="00B03DC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 №2 формирование туристского имиджа Шпаковского муниципального района Ставропольского края;</w:t>
            </w:r>
          </w:p>
        </w:tc>
      </w:tr>
      <w:tr w:rsidR="008C7DDC" w:rsidRPr="0002223B" w:rsidTr="00C85039">
        <w:trPr>
          <w:trHeight w:val="679"/>
        </w:trPr>
        <w:tc>
          <w:tcPr>
            <w:tcW w:w="600" w:type="dxa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007" w:type="dxa"/>
            <w:vAlign w:val="center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рекламно – информационной продукции о деятельности организаций туристской индустрии района</w:t>
            </w:r>
          </w:p>
        </w:tc>
        <w:tc>
          <w:tcPr>
            <w:tcW w:w="2126" w:type="dxa"/>
            <w:vAlign w:val="center"/>
          </w:tcPr>
          <w:p w:rsidR="008C7DDC" w:rsidRPr="0002223B" w:rsidRDefault="00B7622F" w:rsidP="00B7622F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мероприятий отделом  культуры</w:t>
            </w:r>
          </w:p>
        </w:tc>
        <w:tc>
          <w:tcPr>
            <w:tcW w:w="2977" w:type="dxa"/>
            <w:vAlign w:val="center"/>
          </w:tcPr>
          <w:p w:rsidR="008C7DDC" w:rsidRPr="0002223B" w:rsidRDefault="00C8503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C7DDC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3118" w:type="dxa"/>
            <w:vAlign w:val="center"/>
          </w:tcPr>
          <w:p w:rsidR="008C7DDC" w:rsidRPr="0002223B" w:rsidRDefault="00A65E2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C7DDC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2018-2020 годы</w:t>
            </w:r>
          </w:p>
        </w:tc>
        <w:tc>
          <w:tcPr>
            <w:tcW w:w="2977" w:type="dxa"/>
            <w:vAlign w:val="center"/>
          </w:tcPr>
          <w:p w:rsidR="008C7DDC" w:rsidRPr="0002223B" w:rsidRDefault="00B03DC3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публикаций в средствах массовой информации, характеризующих туристскую индустрию Шпаковского района</w:t>
            </w:r>
          </w:p>
        </w:tc>
      </w:tr>
      <w:tr w:rsidR="008C7DDC" w:rsidRPr="0002223B" w:rsidTr="00EC3048">
        <w:trPr>
          <w:trHeight w:val="679"/>
        </w:trPr>
        <w:tc>
          <w:tcPr>
            <w:tcW w:w="14805" w:type="dxa"/>
            <w:gridSpan w:val="6"/>
          </w:tcPr>
          <w:p w:rsidR="008C7DDC" w:rsidRPr="0002223B" w:rsidRDefault="008C7DD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Задача №3 организация продвижения туристского </w:t>
            </w:r>
            <w:r w:rsidR="00E659A9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потенциала</w:t>
            </w: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района Ставропольского края</w:t>
            </w:r>
          </w:p>
        </w:tc>
      </w:tr>
      <w:tr w:rsidR="00B03DC3" w:rsidRPr="0002223B" w:rsidTr="00A65E29">
        <w:trPr>
          <w:trHeight w:val="679"/>
        </w:trPr>
        <w:tc>
          <w:tcPr>
            <w:tcW w:w="600" w:type="dxa"/>
          </w:tcPr>
          <w:p w:rsidR="00B03DC3" w:rsidRPr="0002223B" w:rsidRDefault="00B03DC3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7" w:type="dxa"/>
            <w:vAlign w:val="center"/>
          </w:tcPr>
          <w:p w:rsidR="00B03DC3" w:rsidRPr="0002223B" w:rsidRDefault="00B03DC3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в Шпаковском районе форумов и фестивалей, а также участие в международных, общероссийских, региональных мероприятиях в сфере туризма</w:t>
            </w:r>
          </w:p>
        </w:tc>
        <w:tc>
          <w:tcPr>
            <w:tcW w:w="2126" w:type="dxa"/>
            <w:vAlign w:val="center"/>
          </w:tcPr>
          <w:p w:rsidR="00B03DC3" w:rsidRPr="0002223B" w:rsidRDefault="003D41FC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функций отдела культуры</w:t>
            </w:r>
          </w:p>
        </w:tc>
        <w:tc>
          <w:tcPr>
            <w:tcW w:w="2977" w:type="dxa"/>
            <w:vAlign w:val="center"/>
          </w:tcPr>
          <w:p w:rsidR="00B03DC3" w:rsidRPr="0002223B" w:rsidRDefault="00A65E2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B03DC3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3118" w:type="dxa"/>
            <w:vAlign w:val="center"/>
          </w:tcPr>
          <w:p w:rsidR="00B03DC3" w:rsidRPr="0002223B" w:rsidRDefault="00A65E29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03DC3"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2018-2020 годы</w:t>
            </w:r>
          </w:p>
        </w:tc>
        <w:tc>
          <w:tcPr>
            <w:tcW w:w="2977" w:type="dxa"/>
            <w:vAlign w:val="center"/>
          </w:tcPr>
          <w:p w:rsidR="00B03DC3" w:rsidRPr="0002223B" w:rsidRDefault="00B03DC3" w:rsidP="00B03DC3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отдыхающих, проживающих в коллективных средствах размещения</w:t>
            </w:r>
          </w:p>
        </w:tc>
      </w:tr>
    </w:tbl>
    <w:p w:rsidR="002B797F" w:rsidRPr="0002223B" w:rsidRDefault="002B797F" w:rsidP="00D91C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797F" w:rsidRPr="0002223B" w:rsidRDefault="00B03DC3" w:rsidP="00B03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223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B797F" w:rsidRPr="0002223B" w:rsidRDefault="002B797F" w:rsidP="00D91C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23B" w:rsidRPr="0002223B" w:rsidRDefault="00022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2223B" w:rsidRPr="0002223B" w:rsidSect="002B7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BD6"/>
    <w:multiLevelType w:val="hybridMultilevel"/>
    <w:tmpl w:val="62641C60"/>
    <w:lvl w:ilvl="0" w:tplc="F886C0E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E9011B"/>
    <w:multiLevelType w:val="hybridMultilevel"/>
    <w:tmpl w:val="5A921E6C"/>
    <w:lvl w:ilvl="0" w:tplc="4ED6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4B"/>
    <w:rsid w:val="0000754B"/>
    <w:rsid w:val="0002223B"/>
    <w:rsid w:val="00047175"/>
    <w:rsid w:val="000628BD"/>
    <w:rsid w:val="000B5F53"/>
    <w:rsid w:val="00172F0C"/>
    <w:rsid w:val="001767D3"/>
    <w:rsid w:val="001E06CA"/>
    <w:rsid w:val="001E5C16"/>
    <w:rsid w:val="0027735F"/>
    <w:rsid w:val="00290A73"/>
    <w:rsid w:val="002B797F"/>
    <w:rsid w:val="00320594"/>
    <w:rsid w:val="00356450"/>
    <w:rsid w:val="003A733F"/>
    <w:rsid w:val="003C577B"/>
    <w:rsid w:val="003D41FC"/>
    <w:rsid w:val="003F2585"/>
    <w:rsid w:val="0042265F"/>
    <w:rsid w:val="00475A3E"/>
    <w:rsid w:val="00495FD3"/>
    <w:rsid w:val="004A779B"/>
    <w:rsid w:val="004D3A94"/>
    <w:rsid w:val="0050554B"/>
    <w:rsid w:val="00524938"/>
    <w:rsid w:val="0053798C"/>
    <w:rsid w:val="00581210"/>
    <w:rsid w:val="005946B5"/>
    <w:rsid w:val="005974C3"/>
    <w:rsid w:val="005A0787"/>
    <w:rsid w:val="00647B43"/>
    <w:rsid w:val="00675D7F"/>
    <w:rsid w:val="00711DFD"/>
    <w:rsid w:val="00780F00"/>
    <w:rsid w:val="00781FFE"/>
    <w:rsid w:val="00782762"/>
    <w:rsid w:val="00797818"/>
    <w:rsid w:val="007A2856"/>
    <w:rsid w:val="008A11D6"/>
    <w:rsid w:val="008C7DDC"/>
    <w:rsid w:val="008D3246"/>
    <w:rsid w:val="00905669"/>
    <w:rsid w:val="009715E2"/>
    <w:rsid w:val="00994D81"/>
    <w:rsid w:val="00A2044A"/>
    <w:rsid w:val="00A65E29"/>
    <w:rsid w:val="00A802F6"/>
    <w:rsid w:val="00A971E3"/>
    <w:rsid w:val="00AA2FC8"/>
    <w:rsid w:val="00AA6734"/>
    <w:rsid w:val="00AB4AAC"/>
    <w:rsid w:val="00AF292D"/>
    <w:rsid w:val="00B03DC3"/>
    <w:rsid w:val="00B34AD8"/>
    <w:rsid w:val="00B7622F"/>
    <w:rsid w:val="00BA115E"/>
    <w:rsid w:val="00BB679E"/>
    <w:rsid w:val="00BE2EB3"/>
    <w:rsid w:val="00C42454"/>
    <w:rsid w:val="00C85039"/>
    <w:rsid w:val="00C92FB7"/>
    <w:rsid w:val="00D05516"/>
    <w:rsid w:val="00D81BAE"/>
    <w:rsid w:val="00D83286"/>
    <w:rsid w:val="00D846E0"/>
    <w:rsid w:val="00D91C24"/>
    <w:rsid w:val="00D9455A"/>
    <w:rsid w:val="00DF302E"/>
    <w:rsid w:val="00E01BA8"/>
    <w:rsid w:val="00E01E25"/>
    <w:rsid w:val="00E35FA5"/>
    <w:rsid w:val="00E455AF"/>
    <w:rsid w:val="00E659A9"/>
    <w:rsid w:val="00E85810"/>
    <w:rsid w:val="00E92D0B"/>
    <w:rsid w:val="00EB074A"/>
    <w:rsid w:val="00EC0FDA"/>
    <w:rsid w:val="00F22230"/>
    <w:rsid w:val="00F55426"/>
    <w:rsid w:val="00F65897"/>
    <w:rsid w:val="00F91FA6"/>
    <w:rsid w:val="00FC2381"/>
    <w:rsid w:val="00FD3023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3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3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3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FE6C-15CA-47FD-901D-1C71E9EB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Екатерина Александровна</dc:creator>
  <cp:keywords/>
  <dc:description/>
  <cp:lastModifiedBy>Рамхен Вера Владимировна</cp:lastModifiedBy>
  <cp:revision>24</cp:revision>
  <cp:lastPrinted>2017-11-09T11:58:00Z</cp:lastPrinted>
  <dcterms:created xsi:type="dcterms:W3CDTF">2017-10-25T07:26:00Z</dcterms:created>
  <dcterms:modified xsi:type="dcterms:W3CDTF">2017-11-09T11:59:00Z</dcterms:modified>
</cp:coreProperties>
</file>